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00" w:rsidRDefault="00B7458B" w:rsidP="00B7458B">
      <w:pPr>
        <w:rPr>
          <w:b/>
          <w:bCs/>
          <w:sz w:val="24"/>
          <w:szCs w:val="36"/>
        </w:rPr>
      </w:pPr>
      <w:r>
        <w:rPr>
          <w:noProof/>
          <w:lang w:eastAsia="en-IN"/>
        </w:rPr>
        <w:drawing>
          <wp:inline distT="0" distB="0" distL="0" distR="0" wp14:anchorId="1AAFEFF5" wp14:editId="6A9548DE">
            <wp:extent cx="6642669" cy="12477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BA DEPARTMENT 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466" cy="12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352" w:rsidRPr="004E6465" w:rsidRDefault="00D30352" w:rsidP="00384D00">
      <w:pPr>
        <w:pBdr>
          <w:top w:val="single" w:sz="12" w:space="1" w:color="auto"/>
        </w:pBdr>
        <w:jc w:val="center"/>
        <w:rPr>
          <w:b/>
          <w:bCs/>
          <w:sz w:val="24"/>
          <w:szCs w:val="36"/>
        </w:rPr>
      </w:pPr>
      <w:r w:rsidRPr="004E6465">
        <w:rPr>
          <w:b/>
          <w:bCs/>
          <w:sz w:val="24"/>
          <w:szCs w:val="36"/>
        </w:rPr>
        <w:t>Institute Vision</w:t>
      </w:r>
    </w:p>
    <w:p w:rsidR="00D30352" w:rsidRPr="00D30352" w:rsidRDefault="00D30352" w:rsidP="00384D00">
      <w:pPr>
        <w:pBdr>
          <w:bottom w:val="single" w:sz="12" w:space="1" w:color="auto"/>
        </w:pBdr>
        <w:jc w:val="both"/>
        <w:rPr>
          <w:bCs/>
          <w:sz w:val="24"/>
          <w:szCs w:val="36"/>
        </w:rPr>
      </w:pPr>
      <w:r w:rsidRPr="00827A8D">
        <w:rPr>
          <w:bCs/>
          <w:sz w:val="24"/>
          <w:szCs w:val="36"/>
        </w:rPr>
        <w:t>We at SIEM aspire to be a globally recognized Institute that delivers a world class education to</w:t>
      </w:r>
      <w:r>
        <w:rPr>
          <w:bCs/>
          <w:sz w:val="24"/>
          <w:szCs w:val="36"/>
        </w:rPr>
        <w:t xml:space="preserve"> outstanding intellectual by nurturing and grooming by their interest, creative abilities and thrusts to acquire a life-long </w:t>
      </w:r>
      <w:r w:rsidRPr="00827A8D">
        <w:rPr>
          <w:bCs/>
          <w:sz w:val="24"/>
          <w:szCs w:val="36"/>
        </w:rPr>
        <w:t>learning</w:t>
      </w:r>
      <w:r>
        <w:rPr>
          <w:bCs/>
          <w:sz w:val="24"/>
          <w:szCs w:val="36"/>
        </w:rPr>
        <w:t xml:space="preserve"> </w:t>
      </w:r>
      <w:r w:rsidRPr="005811ED">
        <w:rPr>
          <w:bCs/>
          <w:sz w:val="24"/>
          <w:szCs w:val="36"/>
        </w:rPr>
        <w:t xml:space="preserve">so as to imbibe values of their   </w:t>
      </w:r>
      <w:r w:rsidRPr="00827A8D">
        <w:rPr>
          <w:bCs/>
          <w:sz w:val="24"/>
          <w:szCs w:val="36"/>
        </w:rPr>
        <w:t>commitment towards</w:t>
      </w:r>
      <w:r>
        <w:rPr>
          <w:bCs/>
          <w:sz w:val="24"/>
          <w:szCs w:val="36"/>
        </w:rPr>
        <w:t xml:space="preserve"> society.</w:t>
      </w:r>
    </w:p>
    <w:p w:rsidR="002268C8" w:rsidRPr="002268C8" w:rsidRDefault="002268C8" w:rsidP="00384D00">
      <w:pPr>
        <w:tabs>
          <w:tab w:val="left" w:pos="945"/>
        </w:tabs>
        <w:spacing w:before="120" w:after="120"/>
        <w:jc w:val="center"/>
        <w:rPr>
          <w:b/>
          <w:sz w:val="28"/>
          <w:szCs w:val="28"/>
        </w:rPr>
      </w:pPr>
      <w:r w:rsidRPr="007C646E">
        <w:rPr>
          <w:b/>
          <w:sz w:val="28"/>
          <w:szCs w:val="28"/>
        </w:rPr>
        <w:t>EVENT REPORT</w:t>
      </w:r>
    </w:p>
    <w:p w:rsidR="002268C8" w:rsidRPr="00A658E2" w:rsidRDefault="002268C8" w:rsidP="00384D00">
      <w:pPr>
        <w:tabs>
          <w:tab w:val="left" w:pos="945"/>
        </w:tabs>
        <w:spacing w:before="120" w:line="240" w:lineRule="auto"/>
        <w:ind w:left="540"/>
        <w:rPr>
          <w:sz w:val="28"/>
          <w:szCs w:val="28"/>
        </w:rPr>
      </w:pPr>
      <w:r w:rsidRPr="007C646E">
        <w:rPr>
          <w:b/>
          <w:bCs/>
          <w:sz w:val="28"/>
          <w:szCs w:val="28"/>
        </w:rPr>
        <w:t>Name of Event:</w:t>
      </w:r>
      <w:r w:rsidRPr="007C646E">
        <w:rPr>
          <w:bCs/>
          <w:sz w:val="28"/>
          <w:szCs w:val="28"/>
        </w:rPr>
        <w:t xml:space="preserve"> </w:t>
      </w:r>
      <w:r w:rsidR="00626B16">
        <w:rPr>
          <w:color w:val="000000" w:themeColor="text1"/>
          <w:sz w:val="28"/>
          <w:szCs w:val="24"/>
        </w:rPr>
        <w:t>Career Opportunities and allied skill</w:t>
      </w:r>
    </w:p>
    <w:p w:rsidR="002268C8" w:rsidRPr="007C646E" w:rsidRDefault="002268C8" w:rsidP="00384D00">
      <w:pPr>
        <w:spacing w:before="120" w:line="240" w:lineRule="auto"/>
        <w:ind w:left="540"/>
        <w:rPr>
          <w:bCs/>
          <w:sz w:val="28"/>
          <w:szCs w:val="28"/>
        </w:rPr>
      </w:pPr>
      <w:r w:rsidRPr="007C646E">
        <w:rPr>
          <w:b/>
          <w:bCs/>
          <w:sz w:val="28"/>
          <w:szCs w:val="28"/>
        </w:rPr>
        <w:t>Date of Event:</w:t>
      </w:r>
      <w:r w:rsidRPr="007C646E">
        <w:rPr>
          <w:bCs/>
          <w:sz w:val="28"/>
          <w:szCs w:val="28"/>
        </w:rPr>
        <w:t xml:space="preserve"> </w:t>
      </w:r>
      <w:r w:rsidR="00626B16">
        <w:rPr>
          <w:sz w:val="28"/>
          <w:szCs w:val="24"/>
        </w:rPr>
        <w:t>11</w:t>
      </w:r>
      <w:r w:rsidR="00626B16" w:rsidRPr="00626B16">
        <w:rPr>
          <w:sz w:val="28"/>
          <w:szCs w:val="24"/>
          <w:vertAlign w:val="superscript"/>
        </w:rPr>
        <w:t>th</w:t>
      </w:r>
      <w:r w:rsidR="00626B16">
        <w:rPr>
          <w:sz w:val="28"/>
          <w:szCs w:val="24"/>
        </w:rPr>
        <w:t xml:space="preserve"> </w:t>
      </w:r>
      <w:bookmarkStart w:id="0" w:name="_GoBack"/>
      <w:bookmarkEnd w:id="0"/>
      <w:r w:rsidR="00121C40" w:rsidRPr="00121C40">
        <w:rPr>
          <w:sz w:val="28"/>
          <w:szCs w:val="24"/>
        </w:rPr>
        <w:t xml:space="preserve">April 2026 </w:t>
      </w:r>
    </w:p>
    <w:p w:rsidR="002268C8" w:rsidRPr="007C646E" w:rsidRDefault="002268C8" w:rsidP="00384D00">
      <w:pPr>
        <w:spacing w:before="120" w:line="240" w:lineRule="auto"/>
        <w:ind w:left="540"/>
        <w:rPr>
          <w:sz w:val="28"/>
          <w:szCs w:val="28"/>
        </w:rPr>
      </w:pPr>
      <w:r>
        <w:rPr>
          <w:b/>
          <w:sz w:val="28"/>
          <w:szCs w:val="28"/>
        </w:rPr>
        <w:t>Resource Person</w:t>
      </w:r>
      <w:r w:rsidRPr="007C646E">
        <w:rPr>
          <w:b/>
          <w:sz w:val="28"/>
          <w:szCs w:val="28"/>
        </w:rPr>
        <w:t>:</w:t>
      </w:r>
      <w:r w:rsidRPr="007C646E">
        <w:rPr>
          <w:sz w:val="28"/>
          <w:szCs w:val="28"/>
        </w:rPr>
        <w:t xml:space="preserve"> </w:t>
      </w:r>
      <w:r w:rsidR="00B72604" w:rsidRPr="00B72604">
        <w:rPr>
          <w:b/>
          <w:bCs/>
          <w:sz w:val="28"/>
          <w:szCs w:val="28"/>
        </w:rPr>
        <w:t>Mr</w:t>
      </w:r>
      <w:r w:rsidR="00626B16">
        <w:rPr>
          <w:b/>
          <w:bCs/>
          <w:sz w:val="28"/>
          <w:szCs w:val="28"/>
        </w:rPr>
        <w:t>.Nanasaheb Kolge</w:t>
      </w:r>
    </w:p>
    <w:p w:rsidR="002268C8" w:rsidRPr="007C646E" w:rsidRDefault="002268C8" w:rsidP="00384D00">
      <w:pPr>
        <w:spacing w:before="120" w:line="240" w:lineRule="auto"/>
        <w:ind w:left="540"/>
        <w:rPr>
          <w:sz w:val="28"/>
          <w:szCs w:val="28"/>
        </w:rPr>
      </w:pPr>
      <w:r w:rsidRPr="007C646E">
        <w:rPr>
          <w:b/>
          <w:sz w:val="28"/>
          <w:szCs w:val="28"/>
        </w:rPr>
        <w:t>No of Participants:</w:t>
      </w:r>
      <w:r w:rsidRPr="007C646E">
        <w:rPr>
          <w:sz w:val="28"/>
          <w:szCs w:val="28"/>
        </w:rPr>
        <w:t xml:space="preserve"> </w:t>
      </w:r>
      <w:r w:rsidR="00121C40">
        <w:rPr>
          <w:sz w:val="28"/>
          <w:szCs w:val="28"/>
        </w:rPr>
        <w:t>50</w:t>
      </w:r>
    </w:p>
    <w:p w:rsidR="002268C8" w:rsidRDefault="002268C8" w:rsidP="00384D00">
      <w:pPr>
        <w:spacing w:before="120" w:line="240" w:lineRule="auto"/>
        <w:ind w:left="540"/>
        <w:rPr>
          <w:sz w:val="28"/>
          <w:szCs w:val="28"/>
        </w:rPr>
      </w:pPr>
      <w:r w:rsidRPr="007C646E">
        <w:rPr>
          <w:b/>
          <w:sz w:val="28"/>
          <w:szCs w:val="28"/>
        </w:rPr>
        <w:t xml:space="preserve">Details of Participants:  </w:t>
      </w:r>
      <w:r w:rsidRPr="00583C94">
        <w:rPr>
          <w:sz w:val="28"/>
          <w:szCs w:val="28"/>
        </w:rPr>
        <w:t xml:space="preserve">FY MBA </w:t>
      </w:r>
      <w:r>
        <w:rPr>
          <w:sz w:val="28"/>
          <w:szCs w:val="28"/>
        </w:rPr>
        <w:t xml:space="preserve">&amp; FY BBA </w:t>
      </w:r>
      <w:r w:rsidRPr="00583C94">
        <w:rPr>
          <w:sz w:val="28"/>
          <w:szCs w:val="28"/>
        </w:rPr>
        <w:t>Student</w:t>
      </w:r>
      <w:r>
        <w:rPr>
          <w:sz w:val="28"/>
          <w:szCs w:val="28"/>
        </w:rPr>
        <w:t xml:space="preserve"> </w:t>
      </w:r>
    </w:p>
    <w:p w:rsidR="002268C8" w:rsidRPr="00121C40" w:rsidRDefault="002268C8" w:rsidP="00121C40">
      <w:pPr>
        <w:pStyle w:val="NoSpacing"/>
      </w:pPr>
      <w:r w:rsidRPr="007C646E">
        <w:rPr>
          <w:b/>
          <w:sz w:val="28"/>
          <w:szCs w:val="28"/>
        </w:rPr>
        <w:t>Coordinator</w:t>
      </w:r>
      <w:r>
        <w:rPr>
          <w:b/>
          <w:sz w:val="28"/>
          <w:szCs w:val="28"/>
        </w:rPr>
        <w:t>s</w:t>
      </w:r>
      <w:r w:rsidRPr="007C646E">
        <w:rPr>
          <w:b/>
          <w:sz w:val="28"/>
          <w:szCs w:val="28"/>
        </w:rPr>
        <w:t xml:space="preserve"> of Event:</w:t>
      </w:r>
      <w:r w:rsidRPr="007C646E">
        <w:rPr>
          <w:sz w:val="28"/>
          <w:szCs w:val="28"/>
        </w:rPr>
        <w:t xml:space="preserve"> </w:t>
      </w:r>
      <w:r w:rsidR="00121C40" w:rsidRPr="00121C40">
        <w:rPr>
          <w:sz w:val="28"/>
          <w:szCs w:val="28"/>
        </w:rPr>
        <w:t xml:space="preserve">Prof. </w:t>
      </w:r>
      <w:r w:rsidR="00626B16">
        <w:rPr>
          <w:sz w:val="28"/>
          <w:szCs w:val="28"/>
        </w:rPr>
        <w:t>Rohankumar V.Mishra</w:t>
      </w:r>
    </w:p>
    <w:p w:rsidR="00F93C37" w:rsidRPr="00132C02" w:rsidRDefault="00F93C37" w:rsidP="00132C0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132C0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Objectives:</w:t>
      </w:r>
    </w:p>
    <w:p w:rsidR="00626B16" w:rsidRPr="00943D97" w:rsidRDefault="00626B16" w:rsidP="00943D9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943D97">
        <w:rPr>
          <w:rFonts w:ascii="Times New Roman" w:hAnsi="Times New Roman" w:cs="Times New Roman"/>
          <w:sz w:val="28"/>
        </w:rPr>
        <w:t xml:space="preserve">To introduce students to various career opportunities available in different industries and professional domains. </w:t>
      </w:r>
    </w:p>
    <w:p w:rsidR="00626B16" w:rsidRPr="00943D97" w:rsidRDefault="00626B16" w:rsidP="00943D9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943D97">
        <w:rPr>
          <w:rFonts w:ascii="Times New Roman" w:hAnsi="Times New Roman" w:cs="Times New Roman"/>
          <w:sz w:val="28"/>
        </w:rPr>
        <w:t xml:space="preserve">To develop awareness about allied skills such as communication, teamwork, leadership, and problem-solving required for career growth. </w:t>
      </w:r>
    </w:p>
    <w:p w:rsidR="00626B16" w:rsidRPr="00943D97" w:rsidRDefault="00626B16" w:rsidP="00943D9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943D97">
        <w:rPr>
          <w:rFonts w:ascii="Times New Roman" w:hAnsi="Times New Roman" w:cs="Times New Roman"/>
          <w:sz w:val="28"/>
        </w:rPr>
        <w:t xml:space="preserve">To guide students in understanding current industry expectations, employability skills, and professional ethics. </w:t>
      </w:r>
    </w:p>
    <w:p w:rsidR="00626B16" w:rsidRPr="00943D97" w:rsidRDefault="00626B16" w:rsidP="00943D9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943D97">
        <w:rPr>
          <w:rFonts w:ascii="Times New Roman" w:hAnsi="Times New Roman" w:cs="Times New Roman"/>
          <w:sz w:val="28"/>
        </w:rPr>
        <w:t xml:space="preserve">To motivate students to enhance their technical and interpersonal competencies for better career prospects and lifelong learning. </w:t>
      </w:r>
    </w:p>
    <w:p w:rsidR="00626B16" w:rsidRDefault="00626B16" w:rsidP="00626B16">
      <w:pPr>
        <w:pStyle w:val="Heading2"/>
      </w:pPr>
      <w:r>
        <w:t>Outcomes of the Guest Lecture</w:t>
      </w:r>
    </w:p>
    <w:p w:rsidR="00943D97" w:rsidRPr="00943D97" w:rsidRDefault="00943D97" w:rsidP="00943D9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N"/>
        </w:rPr>
      </w:pPr>
      <w:r w:rsidRPr="00943D97"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Students will be able to identify different career opportunities related to their field of study. </w:t>
      </w:r>
    </w:p>
    <w:p w:rsidR="00943D97" w:rsidRPr="00943D97" w:rsidRDefault="00943D97" w:rsidP="00943D9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N"/>
        </w:rPr>
      </w:pPr>
      <w:r w:rsidRPr="00943D97"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Students will understand the importance of allied skills and their role in professional success. </w:t>
      </w:r>
    </w:p>
    <w:p w:rsidR="00943D97" w:rsidRPr="00943D97" w:rsidRDefault="00943D97" w:rsidP="00943D9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N"/>
        </w:rPr>
      </w:pPr>
      <w:r w:rsidRPr="00943D97"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Students will gain knowledge about industry requirements, workplace behaviour, and employability skills. </w:t>
      </w:r>
    </w:p>
    <w:p w:rsidR="00610D4A" w:rsidRPr="00943D97" w:rsidRDefault="00943D97" w:rsidP="00943D97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</w:rPr>
      </w:pPr>
      <w:r w:rsidRPr="00943D97">
        <w:rPr>
          <w:rFonts w:ascii="Times New Roman" w:eastAsia="Times New Roman" w:hAnsi="Times New Roman" w:cs="Times New Roman"/>
          <w:sz w:val="28"/>
          <w:szCs w:val="24"/>
          <w:lang w:eastAsia="en-IN"/>
        </w:rPr>
        <w:t>Students will be encouraged to improve their communication, analytical, and professional skills for career development</w:t>
      </w:r>
      <w:r w:rsidRPr="00943D9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10D4A" w:rsidRDefault="00610D4A" w:rsidP="00384D00">
      <w:pPr>
        <w:rPr>
          <w:rFonts w:ascii="Times New Roman" w:hAnsi="Times New Roman" w:cs="Times New Roman"/>
          <w:b/>
          <w:sz w:val="28"/>
        </w:rPr>
      </w:pPr>
    </w:p>
    <w:p w:rsidR="00943D97" w:rsidRDefault="00943D97" w:rsidP="00384D00">
      <w:pPr>
        <w:rPr>
          <w:rFonts w:ascii="Times New Roman" w:hAnsi="Times New Roman" w:cs="Times New Roman"/>
          <w:b/>
          <w:sz w:val="28"/>
        </w:rPr>
      </w:pPr>
    </w:p>
    <w:p w:rsidR="003766E4" w:rsidRPr="003766E4" w:rsidRDefault="00D30352" w:rsidP="00384D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Photos :</w:t>
      </w:r>
    </w:p>
    <w:p w:rsidR="00610D4A" w:rsidRPr="00943D97" w:rsidRDefault="00943D97" w:rsidP="00943D97">
      <w:r>
        <w:rPr>
          <w:noProof/>
          <w:lang w:eastAsia="en-IN"/>
        </w:rPr>
        <w:drawing>
          <wp:inline distT="0" distB="0" distL="0" distR="0">
            <wp:extent cx="6645910" cy="35242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5-07 at 12.12.4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6645910" cy="38385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5-07 at 12.12.4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D97" w:rsidRDefault="00943D97" w:rsidP="00610D4A">
      <w:pPr>
        <w:rPr>
          <w:rFonts w:ascii="Times New Roman" w:hAnsi="Times New Roman" w:cs="Times New Roman"/>
          <w:b/>
          <w:noProof/>
          <w:lang w:eastAsia="en-IN"/>
        </w:rPr>
      </w:pPr>
    </w:p>
    <w:p w:rsidR="00BB2F7F" w:rsidRPr="00610D4A" w:rsidRDefault="00610D4A" w:rsidP="00610D4A">
      <w:pPr>
        <w:rPr>
          <w:rFonts w:ascii="Times New Roman" w:hAnsi="Times New Roman" w:cs="Times New Roman"/>
          <w:b/>
          <w:noProof/>
          <w:lang w:eastAsia="en-IN"/>
        </w:rPr>
      </w:pPr>
      <w:r>
        <w:rPr>
          <w:rFonts w:ascii="Times New Roman" w:hAnsi="Times New Roman" w:cs="Times New Roman"/>
          <w:b/>
          <w:noProof/>
          <w:lang w:eastAsia="en-IN"/>
        </w:rPr>
        <w:t xml:space="preserve">     </w:t>
      </w:r>
      <w:r>
        <w:rPr>
          <w:rFonts w:ascii="Times New Roman" w:hAnsi="Times New Roman" w:cs="Times New Roman"/>
          <w:b/>
          <w:noProof/>
          <w:lang w:eastAsia="en-IN"/>
        </w:rPr>
        <w:drawing>
          <wp:inline distT="0" distB="0" distL="0" distR="0">
            <wp:extent cx="2699385" cy="1466794"/>
            <wp:effectExtent l="0" t="0" r="571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tGPT Image Mar 13, 2026, 02_50_04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265" cy="14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en-IN"/>
        </w:rPr>
        <w:t xml:space="preserve">                   </w:t>
      </w:r>
      <w:r>
        <w:rPr>
          <w:rFonts w:ascii="Times New Roman" w:hAnsi="Times New Roman" w:cs="Times New Roman"/>
          <w:b/>
          <w:noProof/>
          <w:lang w:eastAsia="en-IN"/>
        </w:rPr>
        <w:drawing>
          <wp:inline distT="0" distB="0" distL="0" distR="0" wp14:anchorId="4EB5668A" wp14:editId="202BADCD">
            <wp:extent cx="2867025" cy="1628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tGPT Image Mar 13, 2026, 02_44_08 PM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5" r="18531"/>
                    <a:stretch/>
                  </pic:blipFill>
                  <pic:spPr bwMode="auto">
                    <a:xfrm>
                      <a:off x="0" y="0"/>
                      <a:ext cx="286702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2F7F" w:rsidRPr="00610D4A" w:rsidSect="00B7458B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EA" w:rsidRDefault="00D93FEA" w:rsidP="00BB2F7F">
      <w:pPr>
        <w:spacing w:after="0" w:line="240" w:lineRule="auto"/>
      </w:pPr>
      <w:r>
        <w:separator/>
      </w:r>
    </w:p>
  </w:endnote>
  <w:endnote w:type="continuationSeparator" w:id="0">
    <w:p w:rsidR="00D93FEA" w:rsidRDefault="00D93FEA" w:rsidP="00BB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EA" w:rsidRDefault="00D93FEA" w:rsidP="00BB2F7F">
      <w:pPr>
        <w:spacing w:after="0" w:line="240" w:lineRule="auto"/>
      </w:pPr>
      <w:r>
        <w:separator/>
      </w:r>
    </w:p>
  </w:footnote>
  <w:footnote w:type="continuationSeparator" w:id="0">
    <w:p w:rsidR="00D93FEA" w:rsidRDefault="00D93FEA" w:rsidP="00BB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3FC"/>
    <w:multiLevelType w:val="hybridMultilevel"/>
    <w:tmpl w:val="FCBA1E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C3FF3"/>
    <w:multiLevelType w:val="hybridMultilevel"/>
    <w:tmpl w:val="278A5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6B44"/>
    <w:multiLevelType w:val="multilevel"/>
    <w:tmpl w:val="B6CA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B0502"/>
    <w:multiLevelType w:val="hybridMultilevel"/>
    <w:tmpl w:val="B31EF9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2D5"/>
    <w:multiLevelType w:val="hybridMultilevel"/>
    <w:tmpl w:val="E4B800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343CA"/>
    <w:multiLevelType w:val="multilevel"/>
    <w:tmpl w:val="B5E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41773"/>
    <w:multiLevelType w:val="hybridMultilevel"/>
    <w:tmpl w:val="B20CEC2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B494A"/>
    <w:multiLevelType w:val="hybridMultilevel"/>
    <w:tmpl w:val="BCBAB372"/>
    <w:lvl w:ilvl="0" w:tplc="F4B67B84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4222C"/>
    <w:multiLevelType w:val="multilevel"/>
    <w:tmpl w:val="564A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84ABC"/>
    <w:multiLevelType w:val="multilevel"/>
    <w:tmpl w:val="C254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66753"/>
    <w:multiLevelType w:val="hybridMultilevel"/>
    <w:tmpl w:val="67768B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B3331"/>
    <w:multiLevelType w:val="multilevel"/>
    <w:tmpl w:val="558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E3481"/>
    <w:multiLevelType w:val="multilevel"/>
    <w:tmpl w:val="C776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34569"/>
    <w:multiLevelType w:val="hybridMultilevel"/>
    <w:tmpl w:val="FAB0C3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8193D"/>
    <w:multiLevelType w:val="hybridMultilevel"/>
    <w:tmpl w:val="E5FA59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01592"/>
    <w:multiLevelType w:val="multilevel"/>
    <w:tmpl w:val="844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D48BC"/>
    <w:multiLevelType w:val="hybridMultilevel"/>
    <w:tmpl w:val="31389B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36911"/>
    <w:multiLevelType w:val="hybridMultilevel"/>
    <w:tmpl w:val="F8965340"/>
    <w:lvl w:ilvl="0" w:tplc="F4B67B8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09CD"/>
    <w:multiLevelType w:val="multilevel"/>
    <w:tmpl w:val="59A2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801BD2"/>
    <w:multiLevelType w:val="multilevel"/>
    <w:tmpl w:val="ECB2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A409C"/>
    <w:multiLevelType w:val="multilevel"/>
    <w:tmpl w:val="CC0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C0C0D"/>
    <w:multiLevelType w:val="hybridMultilevel"/>
    <w:tmpl w:val="22E280E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7694A"/>
    <w:multiLevelType w:val="hybridMultilevel"/>
    <w:tmpl w:val="0E58C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23416"/>
    <w:multiLevelType w:val="hybridMultilevel"/>
    <w:tmpl w:val="E59C3AE0"/>
    <w:lvl w:ilvl="0" w:tplc="F670C96C">
      <w:numFmt w:val="bullet"/>
      <w:lvlText w:val="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21"/>
  </w:num>
  <w:num w:numId="5">
    <w:abstractNumId w:val="19"/>
  </w:num>
  <w:num w:numId="6">
    <w:abstractNumId w:val="12"/>
  </w:num>
  <w:num w:numId="7">
    <w:abstractNumId w:val="3"/>
  </w:num>
  <w:num w:numId="8">
    <w:abstractNumId w:val="18"/>
  </w:num>
  <w:num w:numId="9">
    <w:abstractNumId w:val="4"/>
  </w:num>
  <w:num w:numId="10">
    <w:abstractNumId w:val="17"/>
  </w:num>
  <w:num w:numId="11">
    <w:abstractNumId w:val="7"/>
  </w:num>
  <w:num w:numId="12">
    <w:abstractNumId w:val="10"/>
  </w:num>
  <w:num w:numId="13">
    <w:abstractNumId w:val="22"/>
  </w:num>
  <w:num w:numId="14">
    <w:abstractNumId w:val="14"/>
  </w:num>
  <w:num w:numId="15">
    <w:abstractNumId w:val="1"/>
  </w:num>
  <w:num w:numId="16">
    <w:abstractNumId w:val="0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8"/>
  </w:num>
  <w:num w:numId="22">
    <w:abstractNumId w:val="9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C4"/>
    <w:rsid w:val="0001609A"/>
    <w:rsid w:val="00054793"/>
    <w:rsid w:val="000E3CC4"/>
    <w:rsid w:val="00121C40"/>
    <w:rsid w:val="00132C02"/>
    <w:rsid w:val="00171469"/>
    <w:rsid w:val="001872F8"/>
    <w:rsid w:val="002268C8"/>
    <w:rsid w:val="002836CE"/>
    <w:rsid w:val="002E0B3B"/>
    <w:rsid w:val="003766E4"/>
    <w:rsid w:val="00384D00"/>
    <w:rsid w:val="00392782"/>
    <w:rsid w:val="00400934"/>
    <w:rsid w:val="004A195B"/>
    <w:rsid w:val="00610D4A"/>
    <w:rsid w:val="00626B16"/>
    <w:rsid w:val="006468A3"/>
    <w:rsid w:val="007B36FD"/>
    <w:rsid w:val="00874D34"/>
    <w:rsid w:val="008A4FA2"/>
    <w:rsid w:val="00922B80"/>
    <w:rsid w:val="00943D97"/>
    <w:rsid w:val="00962B5A"/>
    <w:rsid w:val="009E183D"/>
    <w:rsid w:val="00A47EC3"/>
    <w:rsid w:val="00AD5564"/>
    <w:rsid w:val="00B071FF"/>
    <w:rsid w:val="00B71A65"/>
    <w:rsid w:val="00B72604"/>
    <w:rsid w:val="00B7458B"/>
    <w:rsid w:val="00BB2F7F"/>
    <w:rsid w:val="00CE200D"/>
    <w:rsid w:val="00CF7E2F"/>
    <w:rsid w:val="00D13FA2"/>
    <w:rsid w:val="00D30352"/>
    <w:rsid w:val="00D50153"/>
    <w:rsid w:val="00D93FEA"/>
    <w:rsid w:val="00DD63C6"/>
    <w:rsid w:val="00E616F9"/>
    <w:rsid w:val="00EA0F69"/>
    <w:rsid w:val="00EA743C"/>
    <w:rsid w:val="00F5104D"/>
    <w:rsid w:val="00F93C37"/>
    <w:rsid w:val="00FA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0CBAF-9EED-4F5D-B89E-F7DFE73D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76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76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7F"/>
  </w:style>
  <w:style w:type="paragraph" w:styleId="Footer">
    <w:name w:val="footer"/>
    <w:basedOn w:val="Normal"/>
    <w:link w:val="FooterChar"/>
    <w:uiPriority w:val="99"/>
    <w:unhideWhenUsed/>
    <w:rsid w:val="00BB2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7F"/>
  </w:style>
  <w:style w:type="character" w:customStyle="1" w:styleId="Heading2Char">
    <w:name w:val="Heading 2 Char"/>
    <w:basedOn w:val="DefaultParagraphFont"/>
    <w:link w:val="Heading2"/>
    <w:uiPriority w:val="9"/>
    <w:rsid w:val="003766E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766E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37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766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3C37"/>
    <w:rPr>
      <w:b/>
      <w:bCs/>
    </w:rPr>
  </w:style>
  <w:style w:type="paragraph" w:styleId="NoSpacing">
    <w:name w:val="No Spacing"/>
    <w:uiPriority w:val="1"/>
    <w:qFormat/>
    <w:rsid w:val="00121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1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mishra</dc:creator>
  <cp:keywords/>
  <dc:description/>
  <cp:lastModifiedBy>Microsoft account</cp:lastModifiedBy>
  <cp:revision>22</cp:revision>
  <dcterms:created xsi:type="dcterms:W3CDTF">2025-11-05T04:54:00Z</dcterms:created>
  <dcterms:modified xsi:type="dcterms:W3CDTF">2026-05-07T08:41:00Z</dcterms:modified>
</cp:coreProperties>
</file>